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978"/>
        <w:gridCol w:w="2697"/>
        <w:gridCol w:w="2338"/>
      </w:tblGrid>
      <w:tr w:rsidR="00475D78" w14:paraId="4B3DB60D" w14:textId="77777777" w:rsidTr="00475D78">
        <w:tc>
          <w:tcPr>
            <w:tcW w:w="2337" w:type="dxa"/>
          </w:tcPr>
          <w:p w14:paraId="23D321F1" w14:textId="77777777" w:rsidR="00475D78" w:rsidRDefault="00475D78"/>
        </w:tc>
        <w:tc>
          <w:tcPr>
            <w:tcW w:w="1978" w:type="dxa"/>
          </w:tcPr>
          <w:p w14:paraId="18C3A543" w14:textId="13B3462E" w:rsidR="00475D78" w:rsidRDefault="00AB20EC">
            <w:r>
              <w:t>S</w:t>
            </w:r>
            <w:r w:rsidR="00475D78">
              <w:t xml:space="preserve">imple </w:t>
            </w:r>
            <w:r>
              <w:t>P</w:t>
            </w:r>
            <w:r w:rsidR="00475D78">
              <w:t xml:space="preserve">resent </w:t>
            </w:r>
            <w:r w:rsidR="00475D78">
              <w:rPr>
                <w:rFonts w:hint="eastAsia"/>
              </w:rPr>
              <w:t>요</w:t>
            </w:r>
          </w:p>
          <w:p w14:paraId="7BD55A18" w14:textId="77777777" w:rsidR="00475D78" w:rsidRDefault="00475D78">
            <w:r>
              <w:rPr>
                <w:rFonts w:hint="eastAsia"/>
              </w:rPr>
              <w:t>[</w:t>
            </w:r>
            <w:r>
              <w:t>V]</w:t>
            </w:r>
            <w:r>
              <w:rPr>
                <w:rFonts w:hint="eastAsia"/>
              </w:rPr>
              <w:t>아요/어요</w:t>
            </w:r>
          </w:p>
          <w:p w14:paraId="75C9EA46" w14:textId="6F186BAD" w:rsidR="00475D78" w:rsidRDefault="00475D78">
            <w:r>
              <w:rPr>
                <w:rFonts w:hint="eastAsia"/>
              </w:rPr>
              <w:t xml:space="preserve">하다 </w:t>
            </w:r>
            <w:r>
              <w:sym w:font="Wingdings" w:char="F0E0"/>
            </w:r>
            <w:r>
              <w:t xml:space="preserve"> </w:t>
            </w:r>
            <w:r>
              <w:rPr>
                <w:rFonts w:hint="eastAsia"/>
              </w:rPr>
              <w:t>해요</w:t>
            </w:r>
          </w:p>
        </w:tc>
        <w:tc>
          <w:tcPr>
            <w:tcW w:w="2697" w:type="dxa"/>
          </w:tcPr>
          <w:p w14:paraId="1EEF218E" w14:textId="670CA747" w:rsidR="00475D78" w:rsidRPr="00475D78" w:rsidRDefault="00AB20EC">
            <w:pPr>
              <w:rPr>
                <w:sz w:val="18"/>
                <w:szCs w:val="18"/>
              </w:rPr>
            </w:pPr>
            <w:r>
              <w:t>P</w:t>
            </w:r>
            <w:r w:rsidR="00475D78">
              <w:t>ast tense</w:t>
            </w:r>
            <w:r w:rsidR="00993CC1">
              <w:t xml:space="preserve"> </w:t>
            </w:r>
          </w:p>
          <w:p w14:paraId="266B1A78" w14:textId="68C18A9F" w:rsidR="00475D78" w:rsidRDefault="00475D78">
            <w:r>
              <w:t>[V]</w:t>
            </w:r>
            <w:r>
              <w:rPr>
                <w:rFonts w:hint="eastAsia"/>
              </w:rPr>
              <w:t>았어요/었어요</w:t>
            </w:r>
            <w:r w:rsidR="00281647">
              <w:rPr>
                <w:rFonts w:hint="eastAsia"/>
              </w:rPr>
              <w:t>|</w:t>
            </w:r>
            <w:r w:rsidR="00281647">
              <w:t xml:space="preserve"> </w:t>
            </w:r>
            <w:r>
              <w:rPr>
                <w:rFonts w:hint="eastAsia"/>
              </w:rPr>
              <w:t>했어요</w:t>
            </w:r>
          </w:p>
          <w:p w14:paraId="5E2D6375" w14:textId="1A19B6A4" w:rsidR="00475D78" w:rsidRDefault="00475D78">
            <w:r>
              <w:t>*[</w:t>
            </w:r>
            <w:r>
              <w:rPr>
                <w:rFonts w:hint="eastAsia"/>
              </w:rPr>
              <w:t>아</w:t>
            </w:r>
            <w:r w:rsidRPr="00475D78">
              <w:rPr>
                <w:rFonts w:hint="eastAsia"/>
                <w:b/>
                <w:bCs/>
                <w:color w:val="C45911" w:themeColor="accent2" w:themeShade="BF"/>
              </w:rPr>
              <w:t>써</w:t>
            </w:r>
            <w:r>
              <w:rPr>
                <w:rFonts w:hint="eastAsia"/>
              </w:rPr>
              <w:t xml:space="preserve">요 </w:t>
            </w:r>
            <w:r>
              <w:t>/</w:t>
            </w:r>
            <w:r>
              <w:rPr>
                <w:rFonts w:hint="eastAsia"/>
              </w:rPr>
              <w:t>어</w:t>
            </w:r>
            <w:r w:rsidRPr="00475D78">
              <w:rPr>
                <w:rFonts w:hint="eastAsia"/>
                <w:b/>
                <w:bCs/>
                <w:color w:val="C45911" w:themeColor="accent2" w:themeShade="BF"/>
              </w:rPr>
              <w:t>써</w:t>
            </w:r>
            <w:r>
              <w:rPr>
                <w:rFonts w:hint="eastAsia"/>
              </w:rPr>
              <w:t>요]</w:t>
            </w:r>
            <w:r>
              <w:t xml:space="preserve"> </w:t>
            </w:r>
            <w:r w:rsidR="00281647">
              <w:t>sound</w:t>
            </w:r>
          </w:p>
        </w:tc>
        <w:tc>
          <w:tcPr>
            <w:tcW w:w="2338" w:type="dxa"/>
          </w:tcPr>
          <w:p w14:paraId="7C11BBBB" w14:textId="4D32A9F3" w:rsidR="00475D78" w:rsidRDefault="00AB20EC">
            <w:r>
              <w:t>F</w:t>
            </w:r>
            <w:r w:rsidR="00475D78">
              <w:t xml:space="preserve">uture tense </w:t>
            </w:r>
          </w:p>
          <w:p w14:paraId="2387BC6F" w14:textId="77777777" w:rsidR="00475D78" w:rsidRDefault="00475D78">
            <w:r>
              <w:t>[V]</w:t>
            </w:r>
            <w:r>
              <w:rPr>
                <w:rFonts w:hint="eastAsia"/>
              </w:rPr>
              <w:t>을 거예요</w:t>
            </w:r>
          </w:p>
          <w:p w14:paraId="0E4D6C3A" w14:textId="68EA5560" w:rsidR="00475D78" w:rsidRDefault="00475D78" w:rsidP="00616CC7">
            <w:r>
              <w:t>CVC</w:t>
            </w:r>
            <w:r>
              <w:rPr>
                <w:rFonts w:hint="eastAsia"/>
              </w:rPr>
              <w:t>을</w:t>
            </w:r>
            <w:r w:rsidR="00616CC7">
              <w:rPr>
                <w:rFonts w:hint="eastAsia"/>
              </w:rPr>
              <w:t xml:space="preserve"> </w:t>
            </w:r>
            <w:r w:rsidR="00616CC7">
              <w:t xml:space="preserve">    </w:t>
            </w:r>
            <w:r>
              <w:t>CV</w:t>
            </w:r>
            <w:r>
              <w:rPr>
                <w:rFonts w:hint="eastAsia"/>
              </w:rPr>
              <w:t xml:space="preserve">ㄹ </w:t>
            </w:r>
            <w:r>
              <w:t xml:space="preserve">  </w:t>
            </w:r>
            <w:r w:rsidRPr="00C42411">
              <w:rPr>
                <w:color w:val="FF0000"/>
                <w:sz w:val="18"/>
                <w:szCs w:val="18"/>
              </w:rPr>
              <w:t>*</w:t>
            </w:r>
            <w:r w:rsidRPr="00C42411">
              <w:rPr>
                <w:rFonts w:hint="eastAsia"/>
                <w:color w:val="FF0000"/>
                <w:sz w:val="18"/>
                <w:szCs w:val="18"/>
              </w:rPr>
              <w:t>ㄹ</w:t>
            </w:r>
            <w:r w:rsidRPr="00C42411">
              <w:rPr>
                <w:rFonts w:hint="eastAsia"/>
                <w:sz w:val="18"/>
                <w:szCs w:val="18"/>
              </w:rPr>
              <w:t>+</w:t>
            </w:r>
            <w:r w:rsidRPr="00C42411">
              <w:rPr>
                <w:rFonts w:hint="eastAsia"/>
                <w:b/>
                <w:bCs/>
                <w:sz w:val="18"/>
                <w:szCs w:val="18"/>
                <w:u w:val="single"/>
              </w:rPr>
              <w:t>거</w:t>
            </w:r>
            <w:r w:rsidRPr="00C42411">
              <w:rPr>
                <w:rFonts w:hint="eastAsia"/>
                <w:sz w:val="18"/>
                <w:szCs w:val="18"/>
              </w:rPr>
              <w:t>예요</w:t>
            </w:r>
          </w:p>
        </w:tc>
      </w:tr>
      <w:tr w:rsidR="00475D78" w14:paraId="1D1D68C4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197DE76B" w14:textId="79DF14F4" w:rsidR="00475D78" w:rsidRDefault="00475D78">
            <w:r>
              <w:rPr>
                <w:rFonts w:hint="eastAsia"/>
              </w:rPr>
              <w:t xml:space="preserve">가다 </w:t>
            </w:r>
            <w:r>
              <w:t>to go</w:t>
            </w:r>
          </w:p>
        </w:tc>
        <w:tc>
          <w:tcPr>
            <w:tcW w:w="1978" w:type="dxa"/>
            <w:vAlign w:val="center"/>
          </w:tcPr>
          <w:p w14:paraId="0E23AD6B" w14:textId="77777777" w:rsidR="00475D78" w:rsidRDefault="00475D78"/>
        </w:tc>
        <w:tc>
          <w:tcPr>
            <w:tcW w:w="2697" w:type="dxa"/>
            <w:vAlign w:val="center"/>
          </w:tcPr>
          <w:p w14:paraId="09C0A888" w14:textId="68122E63" w:rsidR="00475D78" w:rsidRDefault="00475D78"/>
        </w:tc>
        <w:tc>
          <w:tcPr>
            <w:tcW w:w="2338" w:type="dxa"/>
            <w:vAlign w:val="center"/>
          </w:tcPr>
          <w:p w14:paraId="3F0E27E6" w14:textId="77777777" w:rsidR="00475D78" w:rsidRDefault="00475D78"/>
        </w:tc>
      </w:tr>
      <w:tr w:rsidR="00475D78" w14:paraId="11FFD106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0C48E240" w14:textId="5F6328A3" w:rsidR="00475D78" w:rsidRDefault="00475D78">
            <w:r>
              <w:rPr>
                <w:rFonts w:hint="eastAsia"/>
              </w:rPr>
              <w:t xml:space="preserve">먹다 </w:t>
            </w:r>
            <w:r>
              <w:t>to eat</w:t>
            </w:r>
          </w:p>
        </w:tc>
        <w:tc>
          <w:tcPr>
            <w:tcW w:w="1978" w:type="dxa"/>
            <w:vAlign w:val="center"/>
          </w:tcPr>
          <w:p w14:paraId="631C69D2" w14:textId="77777777" w:rsidR="00475D78" w:rsidRDefault="00475D78"/>
        </w:tc>
        <w:tc>
          <w:tcPr>
            <w:tcW w:w="2697" w:type="dxa"/>
            <w:vAlign w:val="center"/>
          </w:tcPr>
          <w:p w14:paraId="54147C72" w14:textId="77777777" w:rsidR="00475D78" w:rsidRDefault="00475D78"/>
        </w:tc>
        <w:tc>
          <w:tcPr>
            <w:tcW w:w="2338" w:type="dxa"/>
            <w:vAlign w:val="center"/>
          </w:tcPr>
          <w:p w14:paraId="30F7157B" w14:textId="77777777" w:rsidR="00475D78" w:rsidRDefault="00475D78"/>
        </w:tc>
      </w:tr>
      <w:tr w:rsidR="00475D78" w14:paraId="3B3A17A7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1E0295A5" w14:textId="1394D688" w:rsidR="00475D78" w:rsidRDefault="00475D78">
            <w:r>
              <w:rPr>
                <w:rFonts w:hint="eastAsia"/>
              </w:rPr>
              <w:t>사다 t</w:t>
            </w:r>
            <w:r>
              <w:t>o buy</w:t>
            </w:r>
          </w:p>
        </w:tc>
        <w:tc>
          <w:tcPr>
            <w:tcW w:w="1978" w:type="dxa"/>
            <w:vAlign w:val="center"/>
          </w:tcPr>
          <w:p w14:paraId="643392D6" w14:textId="77777777" w:rsidR="00475D78" w:rsidRDefault="00475D78"/>
        </w:tc>
        <w:tc>
          <w:tcPr>
            <w:tcW w:w="2697" w:type="dxa"/>
            <w:vAlign w:val="center"/>
          </w:tcPr>
          <w:p w14:paraId="299508EA" w14:textId="77777777" w:rsidR="00475D78" w:rsidRDefault="00475D78"/>
        </w:tc>
        <w:tc>
          <w:tcPr>
            <w:tcW w:w="2338" w:type="dxa"/>
            <w:vAlign w:val="center"/>
          </w:tcPr>
          <w:p w14:paraId="5583C56F" w14:textId="77777777" w:rsidR="00475D78" w:rsidRDefault="00475D78"/>
        </w:tc>
      </w:tr>
      <w:tr w:rsidR="00475D78" w14:paraId="083D93DE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3EAA43D3" w14:textId="2B343A33" w:rsidR="00475D78" w:rsidRDefault="00475D78">
            <w:r>
              <w:rPr>
                <w:rFonts w:hint="eastAsia"/>
              </w:rPr>
              <w:t xml:space="preserve">타다 </w:t>
            </w:r>
            <w:r>
              <w:t>to ride</w:t>
            </w:r>
          </w:p>
        </w:tc>
        <w:tc>
          <w:tcPr>
            <w:tcW w:w="1978" w:type="dxa"/>
            <w:vAlign w:val="center"/>
          </w:tcPr>
          <w:p w14:paraId="24F8CD8C" w14:textId="77777777" w:rsidR="00475D78" w:rsidRDefault="00475D78"/>
        </w:tc>
        <w:tc>
          <w:tcPr>
            <w:tcW w:w="2697" w:type="dxa"/>
            <w:vAlign w:val="center"/>
          </w:tcPr>
          <w:p w14:paraId="77F229CE" w14:textId="77777777" w:rsidR="00475D78" w:rsidRDefault="00475D78"/>
        </w:tc>
        <w:tc>
          <w:tcPr>
            <w:tcW w:w="2338" w:type="dxa"/>
            <w:vAlign w:val="center"/>
          </w:tcPr>
          <w:p w14:paraId="203ABBA6" w14:textId="77777777" w:rsidR="00475D78" w:rsidRDefault="00475D78"/>
        </w:tc>
      </w:tr>
      <w:tr w:rsidR="00475D78" w14:paraId="515C7ED4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3D5E66D8" w14:textId="3DABD006" w:rsidR="00475D78" w:rsidRDefault="00475D78">
            <w:r>
              <w:rPr>
                <w:rFonts w:hint="eastAsia"/>
              </w:rPr>
              <w:t xml:space="preserve">자다 </w:t>
            </w:r>
            <w:r>
              <w:t>to sleep</w:t>
            </w:r>
          </w:p>
        </w:tc>
        <w:tc>
          <w:tcPr>
            <w:tcW w:w="1978" w:type="dxa"/>
            <w:vAlign w:val="center"/>
          </w:tcPr>
          <w:p w14:paraId="699C32F9" w14:textId="77777777" w:rsidR="00475D78" w:rsidRDefault="00475D78"/>
        </w:tc>
        <w:tc>
          <w:tcPr>
            <w:tcW w:w="2697" w:type="dxa"/>
            <w:vAlign w:val="center"/>
          </w:tcPr>
          <w:p w14:paraId="285C77BD" w14:textId="77777777" w:rsidR="00475D78" w:rsidRDefault="00475D78"/>
        </w:tc>
        <w:tc>
          <w:tcPr>
            <w:tcW w:w="2338" w:type="dxa"/>
            <w:vAlign w:val="center"/>
          </w:tcPr>
          <w:p w14:paraId="7E6A5C1B" w14:textId="77777777" w:rsidR="00475D78" w:rsidRDefault="00475D78"/>
        </w:tc>
      </w:tr>
      <w:tr w:rsidR="00475D78" w14:paraId="36BEBB02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647A7124" w14:textId="5F288C16" w:rsidR="00475D78" w:rsidRDefault="00475D78">
            <w:r>
              <w:rPr>
                <w:rFonts w:hint="eastAsia"/>
              </w:rPr>
              <w:t xml:space="preserve">잡다 </w:t>
            </w:r>
            <w:r>
              <w:t>to hold, catch</w:t>
            </w:r>
          </w:p>
        </w:tc>
        <w:tc>
          <w:tcPr>
            <w:tcW w:w="1978" w:type="dxa"/>
            <w:vAlign w:val="center"/>
          </w:tcPr>
          <w:p w14:paraId="48536205" w14:textId="77777777" w:rsidR="00475D78" w:rsidRDefault="00475D78"/>
        </w:tc>
        <w:tc>
          <w:tcPr>
            <w:tcW w:w="2697" w:type="dxa"/>
            <w:vAlign w:val="center"/>
          </w:tcPr>
          <w:p w14:paraId="41E441E4" w14:textId="77777777" w:rsidR="00475D78" w:rsidRDefault="00475D78"/>
        </w:tc>
        <w:tc>
          <w:tcPr>
            <w:tcW w:w="2338" w:type="dxa"/>
            <w:vAlign w:val="center"/>
          </w:tcPr>
          <w:p w14:paraId="6CC0AD21" w14:textId="77777777" w:rsidR="00475D78" w:rsidRDefault="00475D78"/>
        </w:tc>
      </w:tr>
      <w:tr w:rsidR="00475D78" w14:paraId="25DC70F3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4E19047B" w14:textId="3A2A459E" w:rsidR="00475D78" w:rsidRDefault="00475D78">
            <w:r>
              <w:rPr>
                <w:rFonts w:hint="eastAsia"/>
              </w:rPr>
              <w:t xml:space="preserve">열다 </w:t>
            </w:r>
            <w:r>
              <w:t>to open</w:t>
            </w:r>
          </w:p>
        </w:tc>
        <w:tc>
          <w:tcPr>
            <w:tcW w:w="1978" w:type="dxa"/>
            <w:vAlign w:val="center"/>
          </w:tcPr>
          <w:p w14:paraId="30CDCAD6" w14:textId="77777777" w:rsidR="00475D78" w:rsidRDefault="00475D78"/>
        </w:tc>
        <w:tc>
          <w:tcPr>
            <w:tcW w:w="2697" w:type="dxa"/>
            <w:vAlign w:val="center"/>
          </w:tcPr>
          <w:p w14:paraId="61EB39A6" w14:textId="77777777" w:rsidR="00475D78" w:rsidRDefault="00475D78"/>
        </w:tc>
        <w:tc>
          <w:tcPr>
            <w:tcW w:w="2338" w:type="dxa"/>
            <w:vAlign w:val="center"/>
          </w:tcPr>
          <w:p w14:paraId="180F8134" w14:textId="77777777" w:rsidR="00475D78" w:rsidRDefault="00475D78"/>
        </w:tc>
      </w:tr>
      <w:tr w:rsidR="00475D78" w14:paraId="717A2D10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195C0553" w14:textId="3A486378" w:rsidR="00475D78" w:rsidRDefault="00475D78">
            <w:r>
              <w:rPr>
                <w:rFonts w:hint="eastAsia"/>
              </w:rPr>
              <w:t xml:space="preserve">닫다 </w:t>
            </w:r>
            <w:r>
              <w:t>to close</w:t>
            </w:r>
          </w:p>
        </w:tc>
        <w:tc>
          <w:tcPr>
            <w:tcW w:w="1978" w:type="dxa"/>
            <w:vAlign w:val="center"/>
          </w:tcPr>
          <w:p w14:paraId="7A44FB71" w14:textId="77777777" w:rsidR="00475D78" w:rsidRDefault="00475D78"/>
        </w:tc>
        <w:tc>
          <w:tcPr>
            <w:tcW w:w="2697" w:type="dxa"/>
            <w:vAlign w:val="center"/>
          </w:tcPr>
          <w:p w14:paraId="436F2A64" w14:textId="77777777" w:rsidR="00475D78" w:rsidRDefault="00475D78"/>
        </w:tc>
        <w:tc>
          <w:tcPr>
            <w:tcW w:w="2338" w:type="dxa"/>
            <w:vAlign w:val="center"/>
          </w:tcPr>
          <w:p w14:paraId="1ABA2069" w14:textId="77777777" w:rsidR="00475D78" w:rsidRDefault="00475D78"/>
        </w:tc>
      </w:tr>
      <w:tr w:rsidR="00475D78" w14:paraId="34D4974B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3D968F56" w14:textId="2FD2DC44" w:rsidR="00475D78" w:rsidRDefault="00475D78">
            <w:r>
              <w:rPr>
                <w:rFonts w:hint="eastAsia"/>
              </w:rPr>
              <w:t xml:space="preserve">주다 </w:t>
            </w:r>
            <w:r>
              <w:t>to give</w:t>
            </w:r>
          </w:p>
        </w:tc>
        <w:tc>
          <w:tcPr>
            <w:tcW w:w="1978" w:type="dxa"/>
            <w:vAlign w:val="center"/>
          </w:tcPr>
          <w:p w14:paraId="5405A571" w14:textId="77777777" w:rsidR="00475D78" w:rsidRDefault="00475D78"/>
        </w:tc>
        <w:tc>
          <w:tcPr>
            <w:tcW w:w="2697" w:type="dxa"/>
            <w:vAlign w:val="center"/>
          </w:tcPr>
          <w:p w14:paraId="77A8B9A9" w14:textId="77777777" w:rsidR="00475D78" w:rsidRDefault="00475D78"/>
        </w:tc>
        <w:tc>
          <w:tcPr>
            <w:tcW w:w="2338" w:type="dxa"/>
            <w:vAlign w:val="center"/>
          </w:tcPr>
          <w:p w14:paraId="1EE791E4" w14:textId="77777777" w:rsidR="00475D78" w:rsidRDefault="00475D78"/>
        </w:tc>
      </w:tr>
      <w:tr w:rsidR="00475D78" w14:paraId="3ED3969F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6235802D" w14:textId="4A2EE9C6" w:rsidR="00475D78" w:rsidRDefault="00475D78">
            <w:r>
              <w:rPr>
                <w:rFonts w:hint="eastAsia"/>
              </w:rPr>
              <w:t xml:space="preserve">살다 </w:t>
            </w:r>
            <w:r>
              <w:t>to live</w:t>
            </w:r>
          </w:p>
        </w:tc>
        <w:tc>
          <w:tcPr>
            <w:tcW w:w="1978" w:type="dxa"/>
            <w:vAlign w:val="center"/>
          </w:tcPr>
          <w:p w14:paraId="39832AB2" w14:textId="77777777" w:rsidR="00475D78" w:rsidRDefault="00475D78"/>
        </w:tc>
        <w:tc>
          <w:tcPr>
            <w:tcW w:w="2697" w:type="dxa"/>
            <w:vAlign w:val="center"/>
          </w:tcPr>
          <w:p w14:paraId="7809BB2A" w14:textId="77777777" w:rsidR="00475D78" w:rsidRDefault="00475D78"/>
        </w:tc>
        <w:tc>
          <w:tcPr>
            <w:tcW w:w="2338" w:type="dxa"/>
            <w:vAlign w:val="center"/>
          </w:tcPr>
          <w:p w14:paraId="285E258F" w14:textId="77777777" w:rsidR="00475D78" w:rsidRDefault="00475D78"/>
        </w:tc>
      </w:tr>
      <w:tr w:rsidR="00475D78" w14:paraId="19059A63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60B748AC" w14:textId="3F74D71E" w:rsidR="00475D78" w:rsidRDefault="00475D78">
            <w:r>
              <w:rPr>
                <w:rFonts w:hint="eastAsia"/>
              </w:rPr>
              <w:t xml:space="preserve">죽다 </w:t>
            </w:r>
            <w:r>
              <w:t>to die</w:t>
            </w:r>
          </w:p>
        </w:tc>
        <w:tc>
          <w:tcPr>
            <w:tcW w:w="1978" w:type="dxa"/>
            <w:vAlign w:val="center"/>
          </w:tcPr>
          <w:p w14:paraId="726BC746" w14:textId="77777777" w:rsidR="00475D78" w:rsidRDefault="00475D78"/>
        </w:tc>
        <w:tc>
          <w:tcPr>
            <w:tcW w:w="2697" w:type="dxa"/>
            <w:vAlign w:val="center"/>
          </w:tcPr>
          <w:p w14:paraId="2BC8ABA3" w14:textId="77777777" w:rsidR="00475D78" w:rsidRDefault="00475D78"/>
        </w:tc>
        <w:tc>
          <w:tcPr>
            <w:tcW w:w="2338" w:type="dxa"/>
            <w:vAlign w:val="center"/>
          </w:tcPr>
          <w:p w14:paraId="4C6D5292" w14:textId="77777777" w:rsidR="00475D78" w:rsidRDefault="00475D78"/>
        </w:tc>
      </w:tr>
      <w:tr w:rsidR="00475D78" w14:paraId="376F1F54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1A0C10B5" w14:textId="268B304B" w:rsidR="00475D78" w:rsidRDefault="00475D78">
            <w:r>
              <w:rPr>
                <w:rFonts w:hint="eastAsia"/>
              </w:rPr>
              <w:t xml:space="preserve">만나다 </w:t>
            </w:r>
            <w:r>
              <w:t xml:space="preserve">to meet </w:t>
            </w:r>
          </w:p>
        </w:tc>
        <w:tc>
          <w:tcPr>
            <w:tcW w:w="1978" w:type="dxa"/>
            <w:vAlign w:val="center"/>
          </w:tcPr>
          <w:p w14:paraId="5BE9AD6B" w14:textId="77777777" w:rsidR="00475D78" w:rsidRDefault="00475D78"/>
        </w:tc>
        <w:tc>
          <w:tcPr>
            <w:tcW w:w="2697" w:type="dxa"/>
            <w:vAlign w:val="center"/>
          </w:tcPr>
          <w:p w14:paraId="2EAECE85" w14:textId="77777777" w:rsidR="00475D78" w:rsidRDefault="00475D78"/>
        </w:tc>
        <w:tc>
          <w:tcPr>
            <w:tcW w:w="2338" w:type="dxa"/>
            <w:vAlign w:val="center"/>
          </w:tcPr>
          <w:p w14:paraId="03358655" w14:textId="77777777" w:rsidR="00475D78" w:rsidRDefault="00475D78"/>
        </w:tc>
      </w:tr>
      <w:tr w:rsidR="00475D78" w14:paraId="6D8CFD13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36121435" w14:textId="06747AA8" w:rsidR="00475D78" w:rsidRDefault="00475D78">
            <w:r>
              <w:rPr>
                <w:rFonts w:hint="eastAsia"/>
              </w:rPr>
              <w:t xml:space="preserve">만들다 </w:t>
            </w:r>
            <w:r>
              <w:t>to make</w:t>
            </w:r>
          </w:p>
        </w:tc>
        <w:tc>
          <w:tcPr>
            <w:tcW w:w="1978" w:type="dxa"/>
            <w:vAlign w:val="center"/>
          </w:tcPr>
          <w:p w14:paraId="6E9E0B7E" w14:textId="77777777" w:rsidR="00475D78" w:rsidRDefault="00475D78"/>
        </w:tc>
        <w:tc>
          <w:tcPr>
            <w:tcW w:w="2697" w:type="dxa"/>
            <w:vAlign w:val="center"/>
          </w:tcPr>
          <w:p w14:paraId="402BE399" w14:textId="77777777" w:rsidR="00475D78" w:rsidRDefault="00475D78"/>
        </w:tc>
        <w:tc>
          <w:tcPr>
            <w:tcW w:w="2338" w:type="dxa"/>
            <w:vAlign w:val="center"/>
          </w:tcPr>
          <w:p w14:paraId="6EC7441D" w14:textId="77777777" w:rsidR="00475D78" w:rsidRDefault="00475D78"/>
        </w:tc>
      </w:tr>
      <w:tr w:rsidR="00616CC7" w14:paraId="0C4F182B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5E9BBE33" w14:textId="77777777" w:rsidR="00616CC7" w:rsidRDefault="00616CC7"/>
        </w:tc>
        <w:tc>
          <w:tcPr>
            <w:tcW w:w="1978" w:type="dxa"/>
            <w:vAlign w:val="center"/>
          </w:tcPr>
          <w:p w14:paraId="17DC92AE" w14:textId="77777777" w:rsidR="00616CC7" w:rsidRDefault="00616CC7"/>
        </w:tc>
        <w:tc>
          <w:tcPr>
            <w:tcW w:w="2697" w:type="dxa"/>
            <w:vAlign w:val="center"/>
          </w:tcPr>
          <w:p w14:paraId="03F3E31F" w14:textId="77777777" w:rsidR="00616CC7" w:rsidRDefault="00616CC7"/>
        </w:tc>
        <w:tc>
          <w:tcPr>
            <w:tcW w:w="2338" w:type="dxa"/>
            <w:vAlign w:val="center"/>
          </w:tcPr>
          <w:p w14:paraId="3E5CE1CC" w14:textId="77777777" w:rsidR="00616CC7" w:rsidRDefault="00616CC7"/>
        </w:tc>
      </w:tr>
      <w:tr w:rsidR="00616CC7" w14:paraId="47021114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35BE87D1" w14:textId="77777777" w:rsidR="00616CC7" w:rsidRDefault="00616CC7"/>
        </w:tc>
        <w:tc>
          <w:tcPr>
            <w:tcW w:w="1978" w:type="dxa"/>
            <w:vAlign w:val="center"/>
          </w:tcPr>
          <w:p w14:paraId="696D381C" w14:textId="77777777" w:rsidR="00616CC7" w:rsidRDefault="00616CC7"/>
        </w:tc>
        <w:tc>
          <w:tcPr>
            <w:tcW w:w="2697" w:type="dxa"/>
            <w:vAlign w:val="center"/>
          </w:tcPr>
          <w:p w14:paraId="1E0E8C8D" w14:textId="77777777" w:rsidR="00616CC7" w:rsidRDefault="00616CC7"/>
        </w:tc>
        <w:tc>
          <w:tcPr>
            <w:tcW w:w="2338" w:type="dxa"/>
            <w:vAlign w:val="center"/>
          </w:tcPr>
          <w:p w14:paraId="2F32B2CC" w14:textId="77777777" w:rsidR="00616CC7" w:rsidRDefault="00616CC7"/>
        </w:tc>
      </w:tr>
      <w:tr w:rsidR="00616CC7" w14:paraId="4A5C7429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2B398E90" w14:textId="77777777" w:rsidR="00616CC7" w:rsidRDefault="00616CC7"/>
        </w:tc>
        <w:tc>
          <w:tcPr>
            <w:tcW w:w="1978" w:type="dxa"/>
            <w:vAlign w:val="center"/>
          </w:tcPr>
          <w:p w14:paraId="5A1EFCA8" w14:textId="77777777" w:rsidR="00616CC7" w:rsidRDefault="00616CC7"/>
        </w:tc>
        <w:tc>
          <w:tcPr>
            <w:tcW w:w="2697" w:type="dxa"/>
            <w:vAlign w:val="center"/>
          </w:tcPr>
          <w:p w14:paraId="71CFAAC5" w14:textId="77777777" w:rsidR="00616CC7" w:rsidRDefault="00616CC7"/>
        </w:tc>
        <w:tc>
          <w:tcPr>
            <w:tcW w:w="2338" w:type="dxa"/>
            <w:vAlign w:val="center"/>
          </w:tcPr>
          <w:p w14:paraId="46D73D6E" w14:textId="77777777" w:rsidR="00616CC7" w:rsidRDefault="00616CC7"/>
        </w:tc>
      </w:tr>
      <w:tr w:rsidR="00616CC7" w14:paraId="326FB813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59AD9123" w14:textId="77777777" w:rsidR="00616CC7" w:rsidRDefault="00616CC7"/>
        </w:tc>
        <w:tc>
          <w:tcPr>
            <w:tcW w:w="1978" w:type="dxa"/>
            <w:vAlign w:val="center"/>
          </w:tcPr>
          <w:p w14:paraId="72A5E35F" w14:textId="77777777" w:rsidR="00616CC7" w:rsidRDefault="00616CC7"/>
        </w:tc>
        <w:tc>
          <w:tcPr>
            <w:tcW w:w="2697" w:type="dxa"/>
            <w:vAlign w:val="center"/>
          </w:tcPr>
          <w:p w14:paraId="6110B6C9" w14:textId="77777777" w:rsidR="00616CC7" w:rsidRDefault="00616CC7"/>
        </w:tc>
        <w:tc>
          <w:tcPr>
            <w:tcW w:w="2338" w:type="dxa"/>
            <w:vAlign w:val="center"/>
          </w:tcPr>
          <w:p w14:paraId="59411FD9" w14:textId="77777777" w:rsidR="00616CC7" w:rsidRDefault="00616CC7"/>
        </w:tc>
      </w:tr>
      <w:tr w:rsidR="00616CC7" w14:paraId="585D22F1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6C83CEEF" w14:textId="77777777" w:rsidR="00616CC7" w:rsidRDefault="00616CC7"/>
        </w:tc>
        <w:tc>
          <w:tcPr>
            <w:tcW w:w="1978" w:type="dxa"/>
            <w:vAlign w:val="center"/>
          </w:tcPr>
          <w:p w14:paraId="17A69E43" w14:textId="77777777" w:rsidR="00616CC7" w:rsidRDefault="00616CC7"/>
        </w:tc>
        <w:tc>
          <w:tcPr>
            <w:tcW w:w="2697" w:type="dxa"/>
            <w:vAlign w:val="center"/>
          </w:tcPr>
          <w:p w14:paraId="6E12387E" w14:textId="77777777" w:rsidR="00616CC7" w:rsidRDefault="00616CC7"/>
        </w:tc>
        <w:tc>
          <w:tcPr>
            <w:tcW w:w="2338" w:type="dxa"/>
            <w:vAlign w:val="center"/>
          </w:tcPr>
          <w:p w14:paraId="4C0E36E7" w14:textId="77777777" w:rsidR="00616CC7" w:rsidRDefault="00616CC7"/>
        </w:tc>
      </w:tr>
      <w:tr w:rsidR="00616CC7" w14:paraId="5D1FEAEC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47F774E7" w14:textId="77777777" w:rsidR="00616CC7" w:rsidRDefault="00616CC7"/>
        </w:tc>
        <w:tc>
          <w:tcPr>
            <w:tcW w:w="1978" w:type="dxa"/>
            <w:vAlign w:val="center"/>
          </w:tcPr>
          <w:p w14:paraId="7B4C9D7A" w14:textId="77777777" w:rsidR="00616CC7" w:rsidRDefault="00616CC7"/>
        </w:tc>
        <w:tc>
          <w:tcPr>
            <w:tcW w:w="2697" w:type="dxa"/>
            <w:vAlign w:val="center"/>
          </w:tcPr>
          <w:p w14:paraId="4542502D" w14:textId="77777777" w:rsidR="00616CC7" w:rsidRDefault="00616CC7"/>
        </w:tc>
        <w:tc>
          <w:tcPr>
            <w:tcW w:w="2338" w:type="dxa"/>
            <w:vAlign w:val="center"/>
          </w:tcPr>
          <w:p w14:paraId="1C0A95C2" w14:textId="77777777" w:rsidR="00616CC7" w:rsidRDefault="00616CC7"/>
        </w:tc>
      </w:tr>
      <w:tr w:rsidR="00616CC7" w14:paraId="6E7B2C86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446D6F54" w14:textId="77777777" w:rsidR="00616CC7" w:rsidRDefault="00616CC7"/>
        </w:tc>
        <w:tc>
          <w:tcPr>
            <w:tcW w:w="1978" w:type="dxa"/>
            <w:vAlign w:val="center"/>
          </w:tcPr>
          <w:p w14:paraId="3554D231" w14:textId="77777777" w:rsidR="00616CC7" w:rsidRDefault="00616CC7"/>
        </w:tc>
        <w:tc>
          <w:tcPr>
            <w:tcW w:w="2697" w:type="dxa"/>
            <w:vAlign w:val="center"/>
          </w:tcPr>
          <w:p w14:paraId="12107221" w14:textId="77777777" w:rsidR="00616CC7" w:rsidRDefault="00616CC7"/>
        </w:tc>
        <w:tc>
          <w:tcPr>
            <w:tcW w:w="2338" w:type="dxa"/>
            <w:vAlign w:val="center"/>
          </w:tcPr>
          <w:p w14:paraId="1BF704AD" w14:textId="77777777" w:rsidR="00616CC7" w:rsidRDefault="00616CC7"/>
        </w:tc>
      </w:tr>
      <w:tr w:rsidR="00616CC7" w14:paraId="4452B06D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3C5B4556" w14:textId="77777777" w:rsidR="00616CC7" w:rsidRDefault="00616CC7"/>
        </w:tc>
        <w:tc>
          <w:tcPr>
            <w:tcW w:w="1978" w:type="dxa"/>
            <w:vAlign w:val="center"/>
          </w:tcPr>
          <w:p w14:paraId="147FB8CE" w14:textId="77777777" w:rsidR="00616CC7" w:rsidRDefault="00616CC7"/>
        </w:tc>
        <w:tc>
          <w:tcPr>
            <w:tcW w:w="2697" w:type="dxa"/>
            <w:vAlign w:val="center"/>
          </w:tcPr>
          <w:p w14:paraId="02E17209" w14:textId="77777777" w:rsidR="00616CC7" w:rsidRDefault="00616CC7"/>
        </w:tc>
        <w:tc>
          <w:tcPr>
            <w:tcW w:w="2338" w:type="dxa"/>
            <w:vAlign w:val="center"/>
          </w:tcPr>
          <w:p w14:paraId="1DE0636B" w14:textId="77777777" w:rsidR="00616CC7" w:rsidRDefault="00616CC7"/>
        </w:tc>
      </w:tr>
      <w:tr w:rsidR="00616CC7" w14:paraId="6B6F2970" w14:textId="77777777" w:rsidTr="00475D78">
        <w:trPr>
          <w:trHeight w:val="504"/>
        </w:trPr>
        <w:tc>
          <w:tcPr>
            <w:tcW w:w="2337" w:type="dxa"/>
            <w:vAlign w:val="center"/>
          </w:tcPr>
          <w:p w14:paraId="242ED446" w14:textId="77777777" w:rsidR="00616CC7" w:rsidRDefault="00616CC7"/>
        </w:tc>
        <w:tc>
          <w:tcPr>
            <w:tcW w:w="1978" w:type="dxa"/>
            <w:vAlign w:val="center"/>
          </w:tcPr>
          <w:p w14:paraId="339242B1" w14:textId="77777777" w:rsidR="00616CC7" w:rsidRDefault="00616CC7"/>
        </w:tc>
        <w:tc>
          <w:tcPr>
            <w:tcW w:w="2697" w:type="dxa"/>
            <w:vAlign w:val="center"/>
          </w:tcPr>
          <w:p w14:paraId="0D156229" w14:textId="77777777" w:rsidR="00616CC7" w:rsidRDefault="00616CC7"/>
        </w:tc>
        <w:tc>
          <w:tcPr>
            <w:tcW w:w="2338" w:type="dxa"/>
            <w:vAlign w:val="center"/>
          </w:tcPr>
          <w:p w14:paraId="08637AEA" w14:textId="77777777" w:rsidR="00616CC7" w:rsidRDefault="00616CC7"/>
        </w:tc>
      </w:tr>
    </w:tbl>
    <w:p w14:paraId="7CCAC1CD" w14:textId="77777777" w:rsidR="00552627" w:rsidRDefault="00552627"/>
    <w:sectPr w:rsidR="00552627" w:rsidSect="00616CC7">
      <w:pgSz w:w="12240" w:h="15840" w:code="1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ngeulNuri">
    <w:altName w:val="Malgun Gothic"/>
    <w:charset w:val="81"/>
    <w:family w:val="swiss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78"/>
    <w:rsid w:val="00281647"/>
    <w:rsid w:val="00475D78"/>
    <w:rsid w:val="00552627"/>
    <w:rsid w:val="00616CC7"/>
    <w:rsid w:val="00993CC1"/>
    <w:rsid w:val="00AB20EC"/>
    <w:rsid w:val="00C4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077A7"/>
  <w15:chartTrackingRefBased/>
  <w15:docId w15:val="{C06E577B-D5F9-4AF6-B9D4-32B57FFE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ngeulNuri" w:eastAsia="HangeulNuri" w:hAnsi="HangeulNuri" w:cstheme="minorBidi"/>
        <w:kern w:val="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284</Characters>
  <Application>Microsoft Office Word</Application>
  <DocSecurity>0</DocSecurity>
  <Lines>7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 Jung</dc:creator>
  <cp:keywords/>
  <dc:description/>
  <cp:lastModifiedBy>YUNI</cp:lastModifiedBy>
  <cp:revision>6</cp:revision>
  <dcterms:created xsi:type="dcterms:W3CDTF">2023-06-05T04:08:00Z</dcterms:created>
  <dcterms:modified xsi:type="dcterms:W3CDTF">2025-05-05T01:39:00Z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7491f806-8cce-4398-8da4-42e58bd9a25d</vt:lpwstr>
  </property>
</Properties>
</file>